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1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5434"/>
        <w:gridCol w:w="5103"/>
      </w:tblGrid>
      <w:tr w:rsidR="00911103" w14:paraId="22AD4D09" w14:textId="77777777" w:rsidTr="00400A34">
        <w:tc>
          <w:tcPr>
            <w:tcW w:w="4773" w:type="dxa"/>
          </w:tcPr>
          <w:p w14:paraId="677593D1" w14:textId="029DC4E1" w:rsidR="00911103" w:rsidRPr="00F92165" w:rsidRDefault="00911103" w:rsidP="00911103">
            <w:pPr>
              <w:spacing w:before="120" w:after="120"/>
              <w:ind w:left="-105" w:firstLine="143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Name</w:t>
            </w:r>
            <w:r w:rsidRPr="00F92165">
              <w:rPr>
                <w:rFonts w:ascii="Helvetica" w:hAnsi="Helvetica" w:cs="Helvetica"/>
                <w:b/>
                <w:bCs/>
              </w:rPr>
              <w:t>:</w:t>
            </w:r>
            <w:r w:rsidR="00400A34">
              <w:rPr>
                <w:rFonts w:ascii="Helvetica" w:hAnsi="Helvetica" w:cs="Helvetica"/>
                <w:b/>
                <w:bCs/>
              </w:rPr>
              <w:t xml:space="preserve"> </w:t>
            </w:r>
          </w:p>
        </w:tc>
        <w:tc>
          <w:tcPr>
            <w:tcW w:w="5434" w:type="dxa"/>
          </w:tcPr>
          <w:p w14:paraId="24B4996F" w14:textId="52FA2F40" w:rsidR="00911103" w:rsidRPr="00F92165" w:rsidRDefault="00911103" w:rsidP="00091E7F">
            <w:pPr>
              <w:spacing w:before="120" w:after="120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>Certification number:</w:t>
            </w:r>
            <w:r w:rsidRPr="00F92165">
              <w:rPr>
                <w:rFonts w:ascii="Helvetica" w:hAnsi="Helvetica" w:cs="Helvetica"/>
                <w:b/>
                <w:bCs/>
              </w:rPr>
              <w:tab/>
            </w:r>
          </w:p>
        </w:tc>
        <w:tc>
          <w:tcPr>
            <w:tcW w:w="5103" w:type="dxa"/>
          </w:tcPr>
          <w:p w14:paraId="3F6F0F5E" w14:textId="17CC6428" w:rsidR="00911103" w:rsidRPr="00F92165" w:rsidRDefault="00911103" w:rsidP="00091E7F">
            <w:pPr>
              <w:spacing w:before="120" w:after="120"/>
              <w:rPr>
                <w:rFonts w:ascii="Helvetica" w:hAnsi="Helvetica" w:cs="Helvetica"/>
                <w:b/>
                <w:bCs/>
              </w:rPr>
            </w:pPr>
            <w:r w:rsidRPr="00F92165">
              <w:rPr>
                <w:rFonts w:ascii="Helvetica" w:hAnsi="Helvetica" w:cs="Helvetica"/>
                <w:b/>
                <w:bCs/>
              </w:rPr>
              <w:t>Date of submission:</w:t>
            </w:r>
            <w:r w:rsidRPr="00F92165">
              <w:rPr>
                <w:rFonts w:ascii="Helvetica" w:hAnsi="Helvetica" w:cs="Helvetica"/>
                <w:b/>
                <w:bCs/>
              </w:rPr>
              <w:tab/>
            </w:r>
          </w:p>
        </w:tc>
      </w:tr>
    </w:tbl>
    <w:p w14:paraId="614370E0" w14:textId="77777777" w:rsidR="00911103" w:rsidRDefault="00911103" w:rsidP="00911103">
      <w:pPr>
        <w:ind w:hanging="284"/>
      </w:pP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2835"/>
        <w:gridCol w:w="2268"/>
        <w:gridCol w:w="1985"/>
        <w:gridCol w:w="1134"/>
        <w:gridCol w:w="1134"/>
      </w:tblGrid>
      <w:tr w:rsidR="00911103" w:rsidRPr="00D22864" w14:paraId="5DD1D267" w14:textId="77777777" w:rsidTr="00911103">
        <w:trPr>
          <w:trHeight w:val="987"/>
        </w:trPr>
        <w:tc>
          <w:tcPr>
            <w:tcW w:w="2552" w:type="dxa"/>
            <w:shd w:val="clear" w:color="auto" w:fill="4472C4" w:themeFill="accent1"/>
            <w:vAlign w:val="center"/>
          </w:tcPr>
          <w:p w14:paraId="7BCFC3F3" w14:textId="77777777" w:rsidR="00911103" w:rsidRPr="00D22864" w:rsidRDefault="00911103" w:rsidP="00091E7F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Eligible activity</w:t>
            </w:r>
          </w:p>
        </w:tc>
        <w:tc>
          <w:tcPr>
            <w:tcW w:w="3402" w:type="dxa"/>
            <w:shd w:val="clear" w:color="auto" w:fill="4472C4" w:themeFill="accent1"/>
            <w:vAlign w:val="center"/>
          </w:tcPr>
          <w:p w14:paraId="6C9D3843" w14:textId="77777777" w:rsidR="00911103" w:rsidRPr="00D22864" w:rsidRDefault="00911103" w:rsidP="00091E7F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eastAsia="Times New Roman" w:hAnsi="Helvetica" w:cs="Helvetica"/>
                <w:b/>
                <w:bCs/>
                <w:color w:val="FFFFFF" w:themeColor="background1"/>
                <w:lang w:eastAsia="en-AU"/>
              </w:rPr>
              <w:t>Description of activity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66844D43" w14:textId="77777777" w:rsidR="00911103" w:rsidRPr="00D22864" w:rsidRDefault="00911103" w:rsidP="00091E7F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How does the </w:t>
            </w:r>
            <w:r w:rsidRPr="00BC4030"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activity relate to </w:t>
            </w:r>
            <w:r>
              <w:rPr>
                <w:rFonts w:ascii="Helvetica" w:hAnsi="Helvetica" w:cs="Arial"/>
                <w:b/>
                <w:bCs/>
                <w:color w:val="FFFFFF" w:themeColor="background1"/>
              </w:rPr>
              <w:t>your</w:t>
            </w:r>
            <w:r w:rsidRPr="00BC4030">
              <w:rPr>
                <w:rFonts w:ascii="Helvetica" w:hAnsi="Helvetica" w:cs="Arial"/>
                <w:b/>
                <w:bCs/>
                <w:color w:val="FFFFFF" w:themeColor="background1"/>
              </w:rPr>
              <w:t xml:space="preserve"> role as a certified professional</w:t>
            </w:r>
          </w:p>
        </w:tc>
        <w:tc>
          <w:tcPr>
            <w:tcW w:w="2268" w:type="dxa"/>
            <w:shd w:val="clear" w:color="auto" w:fill="4472C4" w:themeFill="accent1"/>
          </w:tcPr>
          <w:p w14:paraId="451AE5B5" w14:textId="0B3384F5" w:rsidR="00911103" w:rsidRPr="00D22864" w:rsidRDefault="00911103" w:rsidP="00135178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>
              <w:rPr>
                <w:rFonts w:ascii="Helvetica" w:hAnsi="Helvetica" w:cs="Arial"/>
                <w:b/>
                <w:bCs/>
                <w:color w:val="FFFFFF" w:themeColor="background1"/>
              </w:rPr>
              <w:t>Area of Assessment</w:t>
            </w:r>
          </w:p>
        </w:tc>
        <w:tc>
          <w:tcPr>
            <w:tcW w:w="1985" w:type="dxa"/>
            <w:shd w:val="clear" w:color="auto" w:fill="4472C4" w:themeFill="accent1"/>
            <w:vAlign w:val="center"/>
          </w:tcPr>
          <w:p w14:paraId="7C94E4F8" w14:textId="55D0C4CE" w:rsidR="00911103" w:rsidRPr="00D22864" w:rsidRDefault="00911103" w:rsidP="00091E7F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Evidence provided</w:t>
            </w:r>
          </w:p>
        </w:tc>
        <w:tc>
          <w:tcPr>
            <w:tcW w:w="1134" w:type="dxa"/>
            <w:shd w:val="clear" w:color="auto" w:fill="4472C4" w:themeFill="accent1"/>
            <w:vAlign w:val="center"/>
          </w:tcPr>
          <w:p w14:paraId="7720F1EE" w14:textId="77777777" w:rsidR="00911103" w:rsidRPr="00BC4030" w:rsidRDefault="00911103" w:rsidP="00091E7F">
            <w:pPr>
              <w:spacing w:before="120" w:after="120"/>
              <w:jc w:val="center"/>
              <w:rPr>
                <w:rFonts w:ascii="Helvetica" w:hAnsi="Helvetica" w:cs="Arial"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Contact hours</w:t>
            </w:r>
          </w:p>
        </w:tc>
        <w:tc>
          <w:tcPr>
            <w:tcW w:w="1134" w:type="dxa"/>
            <w:shd w:val="clear" w:color="auto" w:fill="4472C4" w:themeFill="accent1"/>
            <w:vAlign w:val="center"/>
          </w:tcPr>
          <w:p w14:paraId="45EE30C5" w14:textId="77777777" w:rsidR="00911103" w:rsidRPr="00D22864" w:rsidRDefault="00911103" w:rsidP="00091E7F">
            <w:pPr>
              <w:spacing w:before="120" w:after="120"/>
              <w:jc w:val="center"/>
              <w:rPr>
                <w:rFonts w:ascii="Helvetica" w:hAnsi="Helvetica" w:cs="Arial"/>
                <w:b/>
                <w:bCs/>
                <w:color w:val="FFFFFF" w:themeColor="background1"/>
              </w:rPr>
            </w:pPr>
            <w:r w:rsidRPr="00D22864">
              <w:rPr>
                <w:rFonts w:ascii="Helvetica" w:hAnsi="Helvetica" w:cs="Arial"/>
                <w:b/>
                <w:bCs/>
                <w:color w:val="FFFFFF" w:themeColor="background1"/>
              </w:rPr>
              <w:t>Points</w:t>
            </w:r>
          </w:p>
        </w:tc>
      </w:tr>
      <w:tr w:rsidR="00911103" w:rsidRPr="004D232A" w14:paraId="4FE0B7E7" w14:textId="77777777" w:rsidTr="00911103">
        <w:trPr>
          <w:trHeight w:val="111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2030014061"/>
            <w:placeholder>
              <w:docPart w:val="515454A7976345BBAD932023471BB6F3"/>
            </w:placeholder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55819547" w14:textId="77777777" w:rsidR="00911103" w:rsidRPr="004D232A" w:rsidRDefault="00911103" w:rsidP="00091E7F">
                <w:pPr>
                  <w:spacing w:before="120"/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4D232A"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  <w:t>Presentation of materials for courses and conferences</w:t>
                </w:r>
              </w:p>
            </w:tc>
          </w:sdtContent>
        </w:sdt>
        <w:tc>
          <w:tcPr>
            <w:tcW w:w="3402" w:type="dxa"/>
          </w:tcPr>
          <w:p w14:paraId="6748B928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Presentation at National Energy Efficiency Conference 2024</w:t>
            </w:r>
          </w:p>
        </w:tc>
        <w:tc>
          <w:tcPr>
            <w:tcW w:w="2835" w:type="dxa"/>
          </w:tcPr>
          <w:p w14:paraId="6BF410BD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</w:p>
        </w:tc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1603530684"/>
            <w:placeholder>
              <w:docPart w:val="DefaultPlaceholder_-1854013438"/>
            </w:placeholder>
            <w:showingPlcHdr/>
            <w:comboBox>
              <w:listItem w:value="Choose an item."/>
              <w:listItem w:displayText="Leading and managing integrated building energy retrofits (IBERs)" w:value="Leading and managing integrated building energy retrofits (IBERs)"/>
              <w:listItem w:displayText="Energy consumption, assessments and analysis" w:value="Energy consumption, assessments and analysis"/>
              <w:listItem w:displayText="Measurement and verification of energy savings" w:value="Measurement and verification of energy savings"/>
              <w:listItem w:displayText="Business case development and project justification" w:value="Business case development and project justification"/>
              <w:listItem w:displayText="Client procurement options for IBERs" w:value="Client procurement options for IBERs"/>
              <w:listItem w:displayText="Interdependancies between building systems and managing operational impacts" w:value="Interdependancies between building systems and managing operational impacts"/>
              <w:listItem w:displayText="Energy efficiency and generation technologies" w:value="Energy efficiency and generation technologies"/>
              <w:listItem w:displayText="Commissioning and tuning" w:value="Commissioning and tuning"/>
              <w:listItem w:displayText="Risk management" w:value="Risk management"/>
              <w:listItem w:displayText="Staekholder engagement" w:value="Staekholder engagement"/>
            </w:comboBox>
          </w:sdtPr>
          <w:sdtContent>
            <w:tc>
              <w:tcPr>
                <w:tcW w:w="2268" w:type="dxa"/>
              </w:tcPr>
              <w:p w14:paraId="5F32A1DF" w14:textId="134DC5F0" w:rsidR="00911103" w:rsidRPr="004D232A" w:rsidRDefault="00911103" w:rsidP="00135178">
                <w:pPr>
                  <w:spacing w:before="120"/>
                  <w:jc w:val="center"/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412E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</w:tcPr>
          <w:p w14:paraId="0D33215E" w14:textId="33EB268C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Copy of program listing my name and presentation</w:t>
            </w:r>
          </w:p>
        </w:tc>
        <w:tc>
          <w:tcPr>
            <w:tcW w:w="1134" w:type="dxa"/>
          </w:tcPr>
          <w:p w14:paraId="7D93CC9D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1.5</w:t>
            </w:r>
          </w:p>
        </w:tc>
        <w:tc>
          <w:tcPr>
            <w:tcW w:w="1134" w:type="dxa"/>
          </w:tcPr>
          <w:p w14:paraId="2A1DAF74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 w:rsidRPr="004D232A"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1</w:t>
            </w:r>
          </w:p>
        </w:tc>
      </w:tr>
      <w:tr w:rsidR="00911103" w:rsidRPr="004D232A" w14:paraId="2F85680D" w14:textId="77777777" w:rsidTr="00911103">
        <w:trPr>
          <w:trHeight w:val="975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1523590780"/>
            <w:placeholder>
              <w:docPart w:val="6585F020FB1B4CBE8BA20E709AA96626"/>
            </w:placeholder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7AFBECAF" w14:textId="0F481C01" w:rsidR="00911103" w:rsidRPr="004D232A" w:rsidRDefault="00077633" w:rsidP="00091E7F">
                <w:pPr>
                  <w:spacing w:before="120"/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</w:pPr>
                <w:r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  <w:t>Industry recognised training</w:t>
                </w:r>
              </w:p>
            </w:tc>
          </w:sdtContent>
        </w:sdt>
        <w:tc>
          <w:tcPr>
            <w:tcW w:w="3402" w:type="dxa"/>
          </w:tcPr>
          <w:p w14:paraId="2DB3F8A0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1 day training program on advanced project planning and scheduling delivered by Engineers Australia</w:t>
            </w:r>
          </w:p>
        </w:tc>
        <w:tc>
          <w:tcPr>
            <w:tcW w:w="2835" w:type="dxa"/>
          </w:tcPr>
          <w:p w14:paraId="6C55E01F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</w:p>
        </w:tc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527331159"/>
            <w:placeholder>
              <w:docPart w:val="2ADD7195DEC44CC7A83E8F093F33F816"/>
            </w:placeholder>
            <w:showingPlcHdr/>
            <w:comboBox>
              <w:listItem w:value="Choose an item."/>
              <w:listItem w:displayText="Leading and managing integrated building energy retrofits (IBERs)" w:value="Leading and managing integrated building energy retrofits (IBERs)"/>
              <w:listItem w:displayText="Energy consumption, assessments and analysis" w:value="Energy consumption, assessments and analysis"/>
              <w:listItem w:displayText="Measurement and verification of energy savings" w:value="Measurement and verification of energy savings"/>
              <w:listItem w:displayText="Business case development and project justification" w:value="Business case development and project justification"/>
              <w:listItem w:displayText="Client procurement options for IBERs" w:value="Client procurement options for IBERs"/>
              <w:listItem w:displayText="Interdependancies between building systems and managing operational impacts" w:value="Interdependancies between building systems and managing operational impacts"/>
              <w:listItem w:displayText="Energy efficiency and generation technologies" w:value="Energy efficiency and generation technologies"/>
              <w:listItem w:displayText="Commissioning and tuning" w:value="Commissioning and tuning"/>
              <w:listItem w:displayText="Risk management" w:value="Risk management"/>
              <w:listItem w:displayText="Staekholder engagement" w:value="Staekholder engagement"/>
            </w:comboBox>
          </w:sdtPr>
          <w:sdtContent>
            <w:tc>
              <w:tcPr>
                <w:tcW w:w="2268" w:type="dxa"/>
              </w:tcPr>
              <w:p w14:paraId="1C3AE59F" w14:textId="7C0F35EB" w:rsidR="00911103" w:rsidRDefault="00911103" w:rsidP="00135178">
                <w:pPr>
                  <w:spacing w:before="120"/>
                  <w:jc w:val="center"/>
                  <w:rPr>
                    <w:rFonts w:ascii="Helvetica" w:hAnsi="Helvetica" w:cs="Helvetica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412E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</w:tcPr>
          <w:p w14:paraId="358408D6" w14:textId="3478E01F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Certificate of Attendance</w:t>
            </w:r>
          </w:p>
        </w:tc>
        <w:tc>
          <w:tcPr>
            <w:tcW w:w="1134" w:type="dxa"/>
          </w:tcPr>
          <w:p w14:paraId="2553D216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7.5</w:t>
            </w:r>
          </w:p>
        </w:tc>
        <w:tc>
          <w:tcPr>
            <w:tcW w:w="1134" w:type="dxa"/>
          </w:tcPr>
          <w:p w14:paraId="1BAF4F64" w14:textId="77777777" w:rsidR="00911103" w:rsidRPr="004D232A" w:rsidRDefault="00911103" w:rsidP="00091E7F">
            <w:pPr>
              <w:spacing w:before="120"/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color w:val="A6A6A6" w:themeColor="background1" w:themeShade="A6"/>
                <w:sz w:val="20"/>
                <w:szCs w:val="20"/>
              </w:rPr>
              <w:t>7.5</w:t>
            </w:r>
          </w:p>
        </w:tc>
      </w:tr>
      <w:tr w:rsidR="00911103" w:rsidRPr="00001B87" w14:paraId="42F16CAF" w14:textId="77777777" w:rsidTr="00911103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1600364009"/>
            <w:placeholder>
              <w:docPart w:val="00F406A4320C4D48A7F61503C065D973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2BF58175" w14:textId="7A7FC859" w:rsidR="00911103" w:rsidRPr="00001B87" w:rsidRDefault="00077633" w:rsidP="00091E7F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04742AF7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77A107D0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1395469031"/>
            <w:placeholder>
              <w:docPart w:val="313E726CCA6B40C6AD312030BB0F63AD"/>
            </w:placeholder>
            <w:showingPlcHdr/>
            <w:comboBox>
              <w:listItem w:value="Choose an item."/>
              <w:listItem w:displayText="Leading and managing integrated building energy retrofits (IBERs)" w:value="Leading and managing integrated building energy retrofits (IBERs)"/>
              <w:listItem w:displayText="Energy consumption, assessments and analysis" w:value="Energy consumption, assessments and analysis"/>
              <w:listItem w:displayText="Measurement and verification of energy savings" w:value="Measurement and verification of energy savings"/>
              <w:listItem w:displayText="Business case development and project justification" w:value="Business case development and project justification"/>
              <w:listItem w:displayText="Client procurement options for IBERs" w:value="Client procurement options for IBERs"/>
              <w:listItem w:displayText="Interdependancies between building systems and managing operational impacts" w:value="Interdependancies between building systems and managing operational impacts"/>
              <w:listItem w:displayText="Energy efficiency and generation technologies" w:value="Energy efficiency and generation technologies"/>
              <w:listItem w:displayText="Commissioning and tuning" w:value="Commissioning and tuning"/>
              <w:listItem w:displayText="Risk management" w:value="Risk management"/>
              <w:listItem w:displayText="Staekholder engagement" w:value="Staekholder engagement"/>
            </w:comboBox>
          </w:sdtPr>
          <w:sdtContent>
            <w:tc>
              <w:tcPr>
                <w:tcW w:w="2268" w:type="dxa"/>
              </w:tcPr>
              <w:p w14:paraId="6717E6C6" w14:textId="17150D11" w:rsidR="00911103" w:rsidRPr="00001B87" w:rsidRDefault="00911103" w:rsidP="00135178">
                <w:pPr>
                  <w:spacing w:before="120"/>
                  <w:jc w:val="center"/>
                  <w:rPr>
                    <w:rFonts w:ascii="Helvetica" w:hAnsi="Helvetica" w:cs="Helvetica"/>
                  </w:rPr>
                </w:pPr>
                <w:r w:rsidRPr="00412E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</w:tcPr>
          <w:p w14:paraId="77B5BEB4" w14:textId="1A87CEDE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1262013F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54D6791F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911103" w:rsidRPr="00001B87" w14:paraId="0A82DA28" w14:textId="77777777" w:rsidTr="00911103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1620213533"/>
            <w:placeholder>
              <w:docPart w:val="1F26511C1D2E427E9225AD6301FD9066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42E347EC" w14:textId="78D9742A" w:rsidR="00911103" w:rsidRPr="00001B87" w:rsidRDefault="00077633" w:rsidP="00091E7F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244AF41D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6A83CC08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1920480884"/>
            <w:placeholder>
              <w:docPart w:val="D8DB613BFEE54084BF0331A1EBED48F8"/>
            </w:placeholder>
            <w:showingPlcHdr/>
            <w:comboBox>
              <w:listItem w:value="Choose an item."/>
              <w:listItem w:displayText="Leading and managing integrated building energy retrofits (IBERs)" w:value="Leading and managing integrated building energy retrofits (IBERs)"/>
              <w:listItem w:displayText="Energy consumption, assessments and analysis" w:value="Energy consumption, assessments and analysis"/>
              <w:listItem w:displayText="Measurement and verification of energy savings" w:value="Measurement and verification of energy savings"/>
              <w:listItem w:displayText="Business case development and project justification" w:value="Business case development and project justification"/>
              <w:listItem w:displayText="Client procurement options for IBERs" w:value="Client procurement options for IBERs"/>
              <w:listItem w:displayText="Interdependancies between building systems and managing operational impacts" w:value="Interdependancies between building systems and managing operational impacts"/>
              <w:listItem w:displayText="Energy efficiency and generation technologies" w:value="Energy efficiency and generation technologies"/>
              <w:listItem w:displayText="Commissioning and tuning" w:value="Commissioning and tuning"/>
              <w:listItem w:displayText="Risk management" w:value="Risk management"/>
              <w:listItem w:displayText="Staekholder engagement" w:value="Staekholder engagement"/>
            </w:comboBox>
          </w:sdtPr>
          <w:sdtContent>
            <w:tc>
              <w:tcPr>
                <w:tcW w:w="2268" w:type="dxa"/>
              </w:tcPr>
              <w:p w14:paraId="7D111A06" w14:textId="2D7524B9" w:rsidR="00911103" w:rsidRPr="00001B87" w:rsidRDefault="00911103" w:rsidP="00135178">
                <w:pPr>
                  <w:spacing w:before="120"/>
                  <w:jc w:val="center"/>
                  <w:rPr>
                    <w:rFonts w:ascii="Helvetica" w:hAnsi="Helvetica" w:cs="Helvetica"/>
                  </w:rPr>
                </w:pPr>
                <w:r w:rsidRPr="00412E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</w:tcPr>
          <w:p w14:paraId="5D374464" w14:textId="1AFD28C0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2C47A957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54382F7E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911103" w:rsidRPr="00001B87" w14:paraId="2F5B9972" w14:textId="77777777" w:rsidTr="00911103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1126204243"/>
            <w:placeholder>
              <w:docPart w:val="8894603E106044F493A0619449E095D9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58F7DACA" w14:textId="29BC1FAB" w:rsidR="00911103" w:rsidRPr="00001B87" w:rsidRDefault="00077633" w:rsidP="00091E7F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3791624E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5F752BE4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1022616942"/>
            <w:placeholder>
              <w:docPart w:val="8AA2E7C0193E48F5B22E4AEEA1012BE1"/>
            </w:placeholder>
            <w:showingPlcHdr/>
            <w:comboBox>
              <w:listItem w:value="Choose an item."/>
              <w:listItem w:displayText="Leading and managing integrated building energy retrofits (IBERs)" w:value="Leading and managing integrated building energy retrofits (IBERs)"/>
              <w:listItem w:displayText="Energy consumption, assessments and analysis" w:value="Energy consumption, assessments and analysis"/>
              <w:listItem w:displayText="Measurement and verification of energy savings" w:value="Measurement and verification of energy savings"/>
              <w:listItem w:displayText="Business case development and project justification" w:value="Business case development and project justification"/>
              <w:listItem w:displayText="Client procurement options for IBERs" w:value="Client procurement options for IBERs"/>
              <w:listItem w:displayText="Interdependancies between building systems and managing operational impacts" w:value="Interdependancies between building systems and managing operational impacts"/>
              <w:listItem w:displayText="Energy efficiency and generation technologies" w:value="Energy efficiency and generation technologies"/>
              <w:listItem w:displayText="Commissioning and tuning" w:value="Commissioning and tuning"/>
              <w:listItem w:displayText="Risk management" w:value="Risk management"/>
              <w:listItem w:displayText="Staekholder engagement" w:value="Staekholder engagement"/>
            </w:comboBox>
          </w:sdtPr>
          <w:sdtContent>
            <w:tc>
              <w:tcPr>
                <w:tcW w:w="2268" w:type="dxa"/>
              </w:tcPr>
              <w:p w14:paraId="37673F4C" w14:textId="57CF0D69" w:rsidR="00911103" w:rsidRPr="00001B87" w:rsidRDefault="00911103" w:rsidP="00135178">
                <w:pPr>
                  <w:spacing w:before="120"/>
                  <w:jc w:val="center"/>
                  <w:rPr>
                    <w:rFonts w:ascii="Helvetica" w:hAnsi="Helvetica" w:cs="Helvetica"/>
                  </w:rPr>
                </w:pPr>
                <w:r w:rsidRPr="00412E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</w:tcPr>
          <w:p w14:paraId="2D21B6B3" w14:textId="142054F0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016AC7F3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78855D5C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911103" w:rsidRPr="00001B87" w14:paraId="27C0A479" w14:textId="77777777" w:rsidTr="00911103">
        <w:trPr>
          <w:trHeight w:val="234"/>
        </w:trPr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418022648"/>
            <w:placeholder>
              <w:docPart w:val="3A085AD053DE45AD952D2128EC5D9577"/>
            </w:placeholder>
            <w:showingPlcHdr/>
            <w:dropDownList>
              <w:listItem w:displayText="Select activity" w:value=""/>
              <w:listItem w:displayText="Accredited training and education" w:value="Accredited training and education"/>
              <w:listItem w:displayText="Industry recognised training" w:value="Industry recognised training"/>
              <w:listItem w:displayText="Private study" w:value="Private study"/>
              <w:listItem w:displayText="Workplace learning activities" w:value="Workplace learning activities"/>
              <w:listItem w:displayText="Presentation of materials for courses and conferences" w:value="Presentation of materials for courses and conferences"/>
              <w:listItem w:displayText="EEC led industry meetings" w:value="EEC led industry meetings"/>
              <w:listItem w:displayText="Relevant memberships / affiliations or associations" w:value="Relevant memberships / affiliations or associations"/>
              <w:listItem w:displayText="Site visits" w:value="Site visits"/>
            </w:dropDownList>
          </w:sdtPr>
          <w:sdtContent>
            <w:tc>
              <w:tcPr>
                <w:tcW w:w="2552" w:type="dxa"/>
              </w:tcPr>
              <w:p w14:paraId="681A7591" w14:textId="1C19F69D" w:rsidR="00911103" w:rsidRPr="00001B87" w:rsidRDefault="00077633" w:rsidP="00091E7F">
                <w:pPr>
                  <w:spacing w:before="120"/>
                  <w:rPr>
                    <w:rFonts w:ascii="Helvetica" w:hAnsi="Helvetica" w:cs="Helvetica"/>
                  </w:rPr>
                </w:pPr>
                <w:r w:rsidRPr="003613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5A1D1CA2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</w:tcPr>
          <w:p w14:paraId="29E04E57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sdt>
          <w:sdtPr>
            <w:rPr>
              <w:rFonts w:ascii="Helvetica" w:hAnsi="Helvetica" w:cs="Helvetica"/>
              <w:i/>
              <w:color w:val="A6A6A6" w:themeColor="background1" w:themeShade="A6"/>
              <w:sz w:val="20"/>
              <w:szCs w:val="20"/>
            </w:rPr>
            <w:id w:val="-881943762"/>
            <w:placeholder>
              <w:docPart w:val="A3BEB0B71014482E98AA9186C293A094"/>
            </w:placeholder>
            <w:showingPlcHdr/>
            <w:comboBox>
              <w:listItem w:value="Choose an item."/>
              <w:listItem w:displayText="Leading and managing integrated building energy retrofits (IBERs)" w:value="Leading and managing integrated building energy retrofits (IBERs)"/>
              <w:listItem w:displayText="Energy consumption, assessments and analysis" w:value="Energy consumption, assessments and analysis"/>
              <w:listItem w:displayText="Measurement and verification of energy savings" w:value="Measurement and verification of energy savings"/>
              <w:listItem w:displayText="Business case development and project justification" w:value="Business case development and project justification"/>
              <w:listItem w:displayText="Client procurement options for IBERs" w:value="Client procurement options for IBERs"/>
              <w:listItem w:displayText="Interdependancies between building systems and managing operational impacts" w:value="Interdependancies between building systems and managing operational impacts"/>
              <w:listItem w:displayText="Energy efficiency and generation technologies" w:value="Energy efficiency and generation technologies"/>
              <w:listItem w:displayText="Commissioning and tuning" w:value="Commissioning and tuning"/>
              <w:listItem w:displayText="Risk management" w:value="Risk management"/>
              <w:listItem w:displayText="Staekholder engagement" w:value="Staekholder engagement"/>
            </w:comboBox>
          </w:sdtPr>
          <w:sdtContent>
            <w:tc>
              <w:tcPr>
                <w:tcW w:w="2268" w:type="dxa"/>
              </w:tcPr>
              <w:p w14:paraId="47318614" w14:textId="480209AB" w:rsidR="00911103" w:rsidRPr="00001B87" w:rsidRDefault="00911103" w:rsidP="00135178">
                <w:pPr>
                  <w:spacing w:before="120"/>
                  <w:jc w:val="center"/>
                  <w:rPr>
                    <w:rFonts w:ascii="Helvetica" w:hAnsi="Helvetica" w:cs="Helvetica"/>
                  </w:rPr>
                </w:pPr>
                <w:r w:rsidRPr="00412E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</w:tcPr>
          <w:p w14:paraId="1D2A3121" w14:textId="0EF424B9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76AB8A70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1134" w:type="dxa"/>
          </w:tcPr>
          <w:p w14:paraId="2DEAE785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</w:tr>
      <w:tr w:rsidR="00911103" w:rsidRPr="00001B87" w14:paraId="5719E8E1" w14:textId="77777777" w:rsidTr="00911103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472708E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5554ACB6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C7293A4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9129168" w14:textId="77777777" w:rsidR="00911103" w:rsidRPr="00001B87" w:rsidRDefault="00911103" w:rsidP="00135178">
            <w:pPr>
              <w:spacing w:before="120"/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14:paraId="4296C608" w14:textId="51F181EF" w:rsidR="00911103" w:rsidRPr="00001B87" w:rsidRDefault="00911103" w:rsidP="00091E7F">
            <w:pPr>
              <w:spacing w:before="120"/>
              <w:jc w:val="right"/>
              <w:rPr>
                <w:rFonts w:ascii="Helvetica" w:hAnsi="Helvetica" w:cs="Helvetica"/>
                <w:b/>
                <w:bCs/>
              </w:rPr>
            </w:pPr>
            <w:r w:rsidRPr="00001B87">
              <w:rPr>
                <w:rFonts w:ascii="Helvetica" w:hAnsi="Helvetica" w:cs="Helvetica"/>
                <w:b/>
                <w:bCs/>
              </w:rPr>
              <w:t xml:space="preserve">Total points: </w:t>
            </w:r>
          </w:p>
        </w:tc>
        <w:tc>
          <w:tcPr>
            <w:tcW w:w="1134" w:type="dxa"/>
          </w:tcPr>
          <w:p w14:paraId="2D37F760" w14:textId="77777777" w:rsidR="00911103" w:rsidRPr="00001B87" w:rsidRDefault="00911103" w:rsidP="00091E7F">
            <w:pPr>
              <w:spacing w:before="120"/>
              <w:rPr>
                <w:rFonts w:ascii="Helvetica" w:hAnsi="Helvetica" w:cs="Helvetica"/>
              </w:rPr>
            </w:pPr>
          </w:p>
        </w:tc>
      </w:tr>
    </w:tbl>
    <w:p w14:paraId="32BF6B22" w14:textId="1CD6E9B0" w:rsidR="00911103" w:rsidRDefault="00911103" w:rsidP="00911103">
      <w:pPr>
        <w:ind w:hanging="284"/>
      </w:pPr>
    </w:p>
    <w:sectPr w:rsidR="00911103" w:rsidSect="0091110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AB07" w14:textId="77777777" w:rsidR="002A22C3" w:rsidRDefault="002A22C3" w:rsidP="00911103">
      <w:pPr>
        <w:spacing w:after="0" w:line="240" w:lineRule="auto"/>
      </w:pPr>
      <w:r>
        <w:separator/>
      </w:r>
    </w:p>
  </w:endnote>
  <w:endnote w:type="continuationSeparator" w:id="0">
    <w:p w14:paraId="1E2883E1" w14:textId="77777777" w:rsidR="002A22C3" w:rsidRDefault="002A22C3" w:rsidP="0091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5C5A" w14:textId="77777777" w:rsidR="002A22C3" w:rsidRDefault="002A22C3" w:rsidP="00911103">
      <w:pPr>
        <w:spacing w:after="0" w:line="240" w:lineRule="auto"/>
      </w:pPr>
      <w:r>
        <w:separator/>
      </w:r>
    </w:p>
  </w:footnote>
  <w:footnote w:type="continuationSeparator" w:id="0">
    <w:p w14:paraId="5A1E2C96" w14:textId="77777777" w:rsidR="002A22C3" w:rsidRDefault="002A22C3" w:rsidP="0091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A05D" w14:textId="13B35EA7" w:rsidR="00911103" w:rsidRPr="00911103" w:rsidRDefault="00911103" w:rsidP="00911103">
    <w:pPr>
      <w:spacing w:before="120" w:after="120"/>
      <w:ind w:left="-709"/>
      <w:rPr>
        <w:rFonts w:ascii="Lato" w:hAnsi="Lato" w:cs="Arial"/>
        <w:b/>
        <w:bCs/>
        <w:color w:val="2F5496" w:themeColor="accent1" w:themeShade="BF"/>
        <w:sz w:val="28"/>
        <w:szCs w:val="28"/>
      </w:rPr>
    </w:pPr>
    <w:r w:rsidRPr="00A05E39">
      <w:rPr>
        <w:rFonts w:ascii="Lato" w:hAnsi="Lato"/>
        <w:b/>
        <w:bCs/>
        <w:color w:val="2F5496" w:themeColor="accent1" w:themeShade="BF"/>
        <w:sz w:val="28"/>
        <w:szCs w:val="28"/>
      </w:rPr>
      <w:t>Certified Emissions Reduction Leader for Commercial Buildings</w:t>
    </w:r>
    <w:r w:rsidRPr="005F0539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br/>
    </w:r>
    <w:r w:rsidRPr="00F92165">
      <w:rPr>
        <w:rFonts w:ascii="Lato" w:hAnsi="Lato" w:cs="Arial"/>
        <w:b/>
        <w:bCs/>
        <w:color w:val="2F5496" w:themeColor="accent1" w:themeShade="BF"/>
        <w:sz w:val="28"/>
        <w:szCs w:val="28"/>
      </w:rPr>
      <w:t xml:space="preserve">Continuing Professional Development Log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03"/>
    <w:rsid w:val="00077633"/>
    <w:rsid w:val="00135178"/>
    <w:rsid w:val="002A22C3"/>
    <w:rsid w:val="00400A34"/>
    <w:rsid w:val="00911103"/>
    <w:rsid w:val="00CB3F70"/>
    <w:rsid w:val="00CC55E5"/>
    <w:rsid w:val="00D5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DC96"/>
  <w15:chartTrackingRefBased/>
  <w15:docId w15:val="{6279605B-1D68-47BB-8B01-F84EA940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10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1103"/>
  </w:style>
  <w:style w:type="paragraph" w:styleId="Footer">
    <w:name w:val="footer"/>
    <w:basedOn w:val="Normal"/>
    <w:link w:val="FooterChar"/>
    <w:uiPriority w:val="99"/>
    <w:unhideWhenUsed/>
    <w:rsid w:val="0091110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1103"/>
  </w:style>
  <w:style w:type="table" w:styleId="TableGrid">
    <w:name w:val="Table Grid"/>
    <w:basedOn w:val="TableNormal"/>
    <w:uiPriority w:val="39"/>
    <w:rsid w:val="009111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1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5454A7976345BBAD932023471B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90E1-B380-49E5-B934-886103E7360C}"/>
      </w:docPartPr>
      <w:docPartBody>
        <w:p w:rsidR="00000000" w:rsidRDefault="00C00C9B" w:rsidP="00C00C9B">
          <w:pPr>
            <w:pStyle w:val="515454A7976345BBAD932023471BB6F3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3E62-A50A-4D98-BAEA-1711057193B3}"/>
      </w:docPartPr>
      <w:docPartBody>
        <w:p w:rsidR="00000000" w:rsidRDefault="00C00C9B">
          <w:r w:rsidRPr="00412E44">
            <w:rPr>
              <w:rStyle w:val="PlaceholderText"/>
            </w:rPr>
            <w:t>Choose an item.</w:t>
          </w:r>
        </w:p>
      </w:docPartBody>
    </w:docPart>
    <w:docPart>
      <w:docPartPr>
        <w:name w:val="2ADD7195DEC44CC7A83E8F093F33F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1C91-C1D6-442D-A260-1E2FA9FFA39B}"/>
      </w:docPartPr>
      <w:docPartBody>
        <w:p w:rsidR="00000000" w:rsidRDefault="00C00C9B" w:rsidP="00C00C9B">
          <w:pPr>
            <w:pStyle w:val="2ADD7195DEC44CC7A83E8F093F33F816"/>
          </w:pPr>
          <w:r w:rsidRPr="00412E44">
            <w:rPr>
              <w:rStyle w:val="PlaceholderText"/>
            </w:rPr>
            <w:t>Choose an item.</w:t>
          </w:r>
        </w:p>
      </w:docPartBody>
    </w:docPart>
    <w:docPart>
      <w:docPartPr>
        <w:name w:val="313E726CCA6B40C6AD312030BB0F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415E-955F-4D33-8712-8AD57A88C905}"/>
      </w:docPartPr>
      <w:docPartBody>
        <w:p w:rsidR="00000000" w:rsidRDefault="00C00C9B" w:rsidP="00C00C9B">
          <w:pPr>
            <w:pStyle w:val="313E726CCA6B40C6AD312030BB0F63AD"/>
          </w:pPr>
          <w:r w:rsidRPr="00412E44">
            <w:rPr>
              <w:rStyle w:val="PlaceholderText"/>
            </w:rPr>
            <w:t>Choose an item.</w:t>
          </w:r>
        </w:p>
      </w:docPartBody>
    </w:docPart>
    <w:docPart>
      <w:docPartPr>
        <w:name w:val="D8DB613BFEE54084BF0331A1EBED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1F652-886D-4AF4-8E33-7CBE4FF8B6C1}"/>
      </w:docPartPr>
      <w:docPartBody>
        <w:p w:rsidR="00000000" w:rsidRDefault="00C00C9B" w:rsidP="00C00C9B">
          <w:pPr>
            <w:pStyle w:val="D8DB613BFEE54084BF0331A1EBED48F8"/>
          </w:pPr>
          <w:r w:rsidRPr="00412E44">
            <w:rPr>
              <w:rStyle w:val="PlaceholderText"/>
            </w:rPr>
            <w:t>Choose an item.</w:t>
          </w:r>
        </w:p>
      </w:docPartBody>
    </w:docPart>
    <w:docPart>
      <w:docPartPr>
        <w:name w:val="8AA2E7C0193E48F5B22E4AEEA101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5DF9-7E91-4E00-8061-AF7298BB9FCD}"/>
      </w:docPartPr>
      <w:docPartBody>
        <w:p w:rsidR="00000000" w:rsidRDefault="00C00C9B" w:rsidP="00C00C9B">
          <w:pPr>
            <w:pStyle w:val="8AA2E7C0193E48F5B22E4AEEA1012BE1"/>
          </w:pPr>
          <w:r w:rsidRPr="00412E44">
            <w:rPr>
              <w:rStyle w:val="PlaceholderText"/>
            </w:rPr>
            <w:t>Choose an item.</w:t>
          </w:r>
        </w:p>
      </w:docPartBody>
    </w:docPart>
    <w:docPart>
      <w:docPartPr>
        <w:name w:val="A3BEB0B71014482E98AA9186C293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D328-5889-42F0-8883-38177E6EE399}"/>
      </w:docPartPr>
      <w:docPartBody>
        <w:p w:rsidR="00000000" w:rsidRDefault="00C00C9B" w:rsidP="00C00C9B">
          <w:pPr>
            <w:pStyle w:val="A3BEB0B71014482E98AA9186C293A094"/>
          </w:pPr>
          <w:r w:rsidRPr="00412E44">
            <w:rPr>
              <w:rStyle w:val="PlaceholderText"/>
            </w:rPr>
            <w:t>Choose an item.</w:t>
          </w:r>
        </w:p>
      </w:docPartBody>
    </w:docPart>
    <w:docPart>
      <w:docPartPr>
        <w:name w:val="6585F020FB1B4CBE8BA20E709AA9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7086-96DF-4A42-B2F4-DA9B35AA0392}"/>
      </w:docPartPr>
      <w:docPartBody>
        <w:p w:rsidR="00000000" w:rsidRDefault="00C00C9B" w:rsidP="00C00C9B">
          <w:pPr>
            <w:pStyle w:val="6585F020FB1B4CBE8BA20E709AA96626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00F406A4320C4D48A7F61503C065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7FDB-CFA5-4E8E-ACED-63C376F4EC38}"/>
      </w:docPartPr>
      <w:docPartBody>
        <w:p w:rsidR="00000000" w:rsidRDefault="00C00C9B" w:rsidP="00C00C9B">
          <w:pPr>
            <w:pStyle w:val="00F406A4320C4D48A7F61503C065D973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1F26511C1D2E427E9225AD6301FD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514D-1693-452B-8AF2-4DCD70FCB438}"/>
      </w:docPartPr>
      <w:docPartBody>
        <w:p w:rsidR="00000000" w:rsidRDefault="00C00C9B" w:rsidP="00C00C9B">
          <w:pPr>
            <w:pStyle w:val="1F26511C1D2E427E9225AD6301FD9066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8894603E106044F493A0619449E09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5188-6527-4DDA-9FDA-6946893D2A47}"/>
      </w:docPartPr>
      <w:docPartBody>
        <w:p w:rsidR="00000000" w:rsidRDefault="00C00C9B" w:rsidP="00C00C9B">
          <w:pPr>
            <w:pStyle w:val="8894603E106044F493A0619449E095D9"/>
          </w:pPr>
          <w:r w:rsidRPr="00361319">
            <w:rPr>
              <w:rStyle w:val="PlaceholderText"/>
            </w:rPr>
            <w:t>Choose an item.</w:t>
          </w:r>
        </w:p>
      </w:docPartBody>
    </w:docPart>
    <w:docPart>
      <w:docPartPr>
        <w:name w:val="3A085AD053DE45AD952D2128EC5D9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AF12-6A6E-4E9C-821D-4F44782298DA}"/>
      </w:docPartPr>
      <w:docPartBody>
        <w:p w:rsidR="00000000" w:rsidRDefault="00C00C9B" w:rsidP="00C00C9B">
          <w:pPr>
            <w:pStyle w:val="3A085AD053DE45AD952D2128EC5D9577"/>
          </w:pPr>
          <w:r w:rsidRPr="003613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B"/>
    <w:rsid w:val="005736CB"/>
    <w:rsid w:val="00C0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96C29DF04B4AD19740ED740667B34B">
    <w:name w:val="3396C29DF04B4AD19740ED740667B34B"/>
    <w:rsid w:val="00C00C9B"/>
  </w:style>
  <w:style w:type="character" w:styleId="PlaceholderText">
    <w:name w:val="Placeholder Text"/>
    <w:basedOn w:val="DefaultParagraphFont"/>
    <w:uiPriority w:val="99"/>
    <w:semiHidden/>
    <w:rsid w:val="00C00C9B"/>
    <w:rPr>
      <w:color w:val="808080"/>
    </w:rPr>
  </w:style>
  <w:style w:type="paragraph" w:customStyle="1" w:styleId="711A522DFD484D02B2DEFA3C0052BC93">
    <w:name w:val="711A522DFD484D02B2DEFA3C0052BC93"/>
    <w:rsid w:val="00C00C9B"/>
  </w:style>
  <w:style w:type="paragraph" w:customStyle="1" w:styleId="515454A7976345BBAD932023471BB6F3">
    <w:name w:val="515454A7976345BBAD932023471BB6F3"/>
    <w:rsid w:val="00C00C9B"/>
  </w:style>
  <w:style w:type="paragraph" w:customStyle="1" w:styleId="2ADD7195DEC44CC7A83E8F093F33F816">
    <w:name w:val="2ADD7195DEC44CC7A83E8F093F33F816"/>
    <w:rsid w:val="00C00C9B"/>
  </w:style>
  <w:style w:type="paragraph" w:customStyle="1" w:styleId="313E726CCA6B40C6AD312030BB0F63AD">
    <w:name w:val="313E726CCA6B40C6AD312030BB0F63AD"/>
    <w:rsid w:val="00C00C9B"/>
  </w:style>
  <w:style w:type="paragraph" w:customStyle="1" w:styleId="D8DB613BFEE54084BF0331A1EBED48F8">
    <w:name w:val="D8DB613BFEE54084BF0331A1EBED48F8"/>
    <w:rsid w:val="00C00C9B"/>
  </w:style>
  <w:style w:type="paragraph" w:customStyle="1" w:styleId="8AA2E7C0193E48F5B22E4AEEA1012BE1">
    <w:name w:val="8AA2E7C0193E48F5B22E4AEEA1012BE1"/>
    <w:rsid w:val="00C00C9B"/>
  </w:style>
  <w:style w:type="paragraph" w:customStyle="1" w:styleId="A3BEB0B71014482E98AA9186C293A094">
    <w:name w:val="A3BEB0B71014482E98AA9186C293A094"/>
    <w:rsid w:val="00C00C9B"/>
  </w:style>
  <w:style w:type="paragraph" w:customStyle="1" w:styleId="6585F020FB1B4CBE8BA20E709AA96626">
    <w:name w:val="6585F020FB1B4CBE8BA20E709AA96626"/>
    <w:rsid w:val="00C00C9B"/>
  </w:style>
  <w:style w:type="paragraph" w:customStyle="1" w:styleId="00F406A4320C4D48A7F61503C065D973">
    <w:name w:val="00F406A4320C4D48A7F61503C065D973"/>
    <w:rsid w:val="00C00C9B"/>
  </w:style>
  <w:style w:type="paragraph" w:customStyle="1" w:styleId="1F26511C1D2E427E9225AD6301FD9066">
    <w:name w:val="1F26511C1D2E427E9225AD6301FD9066"/>
    <w:rsid w:val="00C00C9B"/>
  </w:style>
  <w:style w:type="paragraph" w:customStyle="1" w:styleId="8894603E106044F493A0619449E095D9">
    <w:name w:val="8894603E106044F493A0619449E095D9"/>
    <w:rsid w:val="00C00C9B"/>
  </w:style>
  <w:style w:type="paragraph" w:customStyle="1" w:styleId="3A085AD053DE45AD952D2128EC5D9577">
    <w:name w:val="3A085AD053DE45AD952D2128EC5D9577"/>
    <w:rsid w:val="00C00C9B"/>
  </w:style>
  <w:style w:type="paragraph" w:customStyle="1" w:styleId="2167F66F0521480685D63B7596E75B86">
    <w:name w:val="2167F66F0521480685D63B7596E75B86"/>
    <w:rsid w:val="00C00C9B"/>
  </w:style>
  <w:style w:type="paragraph" w:customStyle="1" w:styleId="D01383B097F7417DB981F2D664F76FB9">
    <w:name w:val="D01383B097F7417DB981F2D664F76FB9"/>
    <w:rsid w:val="00C00C9B"/>
  </w:style>
  <w:style w:type="paragraph" w:customStyle="1" w:styleId="14761EAB3C3147BA86ABEA37074A30CB">
    <w:name w:val="14761EAB3C3147BA86ABEA37074A30CB"/>
    <w:rsid w:val="00C00C9B"/>
  </w:style>
  <w:style w:type="paragraph" w:customStyle="1" w:styleId="822C0B96FAAC4CC8B2B257679FA6DB92">
    <w:name w:val="822C0B96FAAC4CC8B2B257679FA6DB92"/>
    <w:rsid w:val="00C00C9B"/>
  </w:style>
  <w:style w:type="paragraph" w:customStyle="1" w:styleId="28BFF2DE2D984DB59D1E21CE1CF18445">
    <w:name w:val="28BFF2DE2D984DB59D1E21CE1CF18445"/>
    <w:rsid w:val="00C00C9B"/>
  </w:style>
  <w:style w:type="paragraph" w:customStyle="1" w:styleId="873D3CDBDD374081B3F9083F8A929BEE">
    <w:name w:val="873D3CDBDD374081B3F9083F8A929BEE"/>
    <w:rsid w:val="00C00C9B"/>
  </w:style>
  <w:style w:type="paragraph" w:customStyle="1" w:styleId="BB23A18D954E41F4A88B27865AD8C4CB">
    <w:name w:val="BB23A18D954E41F4A88B27865AD8C4CB"/>
    <w:rsid w:val="00C00C9B"/>
  </w:style>
  <w:style w:type="paragraph" w:customStyle="1" w:styleId="F8C8B6CC5CF74E9AB82D9B7F2AC4D95E">
    <w:name w:val="F8C8B6CC5CF74E9AB82D9B7F2AC4D95E"/>
    <w:rsid w:val="00C00C9B"/>
  </w:style>
  <w:style w:type="paragraph" w:customStyle="1" w:styleId="D9C67098C156449096891303B51BD0DC">
    <w:name w:val="D9C67098C156449096891303B51BD0DC"/>
    <w:rsid w:val="00C00C9B"/>
  </w:style>
  <w:style w:type="paragraph" w:customStyle="1" w:styleId="14C1B661E9944727A7DD6D4EFBE1DEDF">
    <w:name w:val="14C1B661E9944727A7DD6D4EFBE1DEDF"/>
    <w:rsid w:val="00C00C9B"/>
  </w:style>
  <w:style w:type="paragraph" w:customStyle="1" w:styleId="5592F3106E3A458EBA5C620199F1D2D6">
    <w:name w:val="5592F3106E3A458EBA5C620199F1D2D6"/>
    <w:rsid w:val="00C00C9B"/>
  </w:style>
  <w:style w:type="paragraph" w:customStyle="1" w:styleId="DB45FE3427534CCEA98A8F8A0626084E">
    <w:name w:val="DB45FE3427534CCEA98A8F8A0626084E"/>
    <w:rsid w:val="00C00C9B"/>
  </w:style>
  <w:style w:type="paragraph" w:customStyle="1" w:styleId="727B9254C91E43D5AE3C2CDD409E2097">
    <w:name w:val="727B9254C91E43D5AE3C2CDD409E2097"/>
    <w:rsid w:val="00C00C9B"/>
  </w:style>
  <w:style w:type="paragraph" w:customStyle="1" w:styleId="D340065C30DD4C2D848A81AF7BEE56C7">
    <w:name w:val="D340065C30DD4C2D848A81AF7BEE56C7"/>
    <w:rsid w:val="00C00C9B"/>
  </w:style>
  <w:style w:type="paragraph" w:customStyle="1" w:styleId="EBCF0831E9FD40E08BD3A50CA276F60C">
    <w:name w:val="EBCF0831E9FD40E08BD3A50CA276F60C"/>
    <w:rsid w:val="00C00C9B"/>
  </w:style>
  <w:style w:type="paragraph" w:customStyle="1" w:styleId="A38D911E9E63417A89B560A967F6ABD3">
    <w:name w:val="A38D911E9E63417A89B560A967F6ABD3"/>
    <w:rsid w:val="00C00C9B"/>
  </w:style>
  <w:style w:type="paragraph" w:customStyle="1" w:styleId="EB6263362DC94BE3A533D784ACA4F653">
    <w:name w:val="EB6263362DC94BE3A533D784ACA4F653"/>
    <w:rsid w:val="00C00C9B"/>
  </w:style>
  <w:style w:type="paragraph" w:customStyle="1" w:styleId="8BB4418FAE034FB4AB271D990341EC87">
    <w:name w:val="8BB4418FAE034FB4AB271D990341EC87"/>
    <w:rsid w:val="00C00C9B"/>
  </w:style>
  <w:style w:type="paragraph" w:customStyle="1" w:styleId="DFE5379454914AB59802575ADFB2D025">
    <w:name w:val="DFE5379454914AB59802575ADFB2D025"/>
    <w:rsid w:val="00C00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FE013B8AC7948BBC6DF97868E4BCF" ma:contentTypeVersion="15" ma:contentTypeDescription="Create a new document." ma:contentTypeScope="" ma:versionID="ba6b2bb4180ca5e5667a192490ca2b40">
  <xsd:schema xmlns:xsd="http://www.w3.org/2001/XMLSchema" xmlns:xs="http://www.w3.org/2001/XMLSchema" xmlns:p="http://schemas.microsoft.com/office/2006/metadata/properties" xmlns:ns2="1cfc0a21-a120-4be7-a29d-5eeb1e446d3e" xmlns:ns3="36af026e-8468-44fb-be8b-9d776d10e914" targetNamespace="http://schemas.microsoft.com/office/2006/metadata/properties" ma:root="true" ma:fieldsID="feee1abee25cc6d9f854481dedaff04a" ns2:_="" ns3:_="">
    <xsd:import namespace="1cfc0a21-a120-4be7-a29d-5eeb1e446d3e"/>
    <xsd:import namespace="36af026e-8468-44fb-be8b-9d776d10e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c0a21-a120-4be7-a29d-5eeb1e446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ee2d3-3555-493b-8662-879722ddb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f026e-8468-44fb-be8b-9d776d10e9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34b771-8b6e-4afd-bc63-7ff8884b72d2}" ma:internalName="TaxCatchAll" ma:showField="CatchAllData" ma:web="36af026e-8468-44fb-be8b-9d776d10e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af026e-8468-44fb-be8b-9d776d10e914" xsi:nil="true"/>
    <lcf76f155ced4ddcb4097134ff3c332f xmlns="1cfc0a21-a120-4be7-a29d-5eeb1e446d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CABC7-FEAB-4E32-8C4E-8B2FE40FBE73}"/>
</file>

<file path=customXml/itemProps2.xml><?xml version="1.0" encoding="utf-8"?>
<ds:datastoreItem xmlns:ds="http://schemas.openxmlformats.org/officeDocument/2006/customXml" ds:itemID="{AA8C7F30-3985-47D7-9DB1-5F938AEE68F7}"/>
</file>

<file path=customXml/itemProps3.xml><?xml version="1.0" encoding="utf-8"?>
<ds:datastoreItem xmlns:ds="http://schemas.openxmlformats.org/officeDocument/2006/customXml" ds:itemID="{E1B5D812-E447-42F4-97AE-C1A3D030A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Minnaar</dc:creator>
  <cp:keywords/>
  <dc:description/>
  <cp:lastModifiedBy>Nicole Minnaar</cp:lastModifiedBy>
  <cp:revision>6</cp:revision>
  <cp:lastPrinted>2024-02-27T02:37:00Z</cp:lastPrinted>
  <dcterms:created xsi:type="dcterms:W3CDTF">2024-02-27T02:21:00Z</dcterms:created>
  <dcterms:modified xsi:type="dcterms:W3CDTF">2024-02-27T02:39:00Z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0x010100BABFE013B8AC7948BBC6DF97868E4BCF</vt:lpwstr>
  </property>
</Properties>
</file>